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11" w:rsidRPr="00DB5911" w:rsidRDefault="00DB5911" w:rsidP="00DB5911">
      <w:pPr>
        <w:spacing w:before="300" w:after="15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fr-FR"/>
        </w:rPr>
      </w:pPr>
      <w:r w:rsidRPr="00DB5911">
        <w:rPr>
          <w:rFonts w:ascii="inherit" w:eastAsia="Times New Roman" w:hAnsi="inherit" w:cs="Arial"/>
          <w:color w:val="333333"/>
          <w:kern w:val="36"/>
          <w:sz w:val="54"/>
          <w:szCs w:val="54"/>
          <w:lang w:eastAsia="fr-FR"/>
        </w:rPr>
        <w:t>EMPLOYE POLYVALENT H/F</w:t>
      </w:r>
    </w:p>
    <w:p w:rsidR="00AA6785" w:rsidRDefault="00AA6785" w:rsidP="00DB5911">
      <w:pPr>
        <w:shd w:val="clear" w:color="auto" w:fill="FFFFFF"/>
        <w:spacing w:after="120" w:line="240" w:lineRule="auto"/>
      </w:pPr>
    </w:p>
    <w:p w:rsidR="00DB5911" w:rsidRPr="00DB5911" w:rsidRDefault="007D66C6" w:rsidP="00DB591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Publié le 16/05</w:t>
      </w:r>
      <w:r w:rsidR="00DB5911" w:rsidRPr="00DB5911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/17</w:t>
      </w:r>
    </w:p>
    <w:p w:rsidR="00DB5911" w:rsidRPr="00DB5911" w:rsidRDefault="007D66C6" w:rsidP="00DB591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Secteur : Epicerie/ Vrac</w:t>
      </w:r>
    </w:p>
    <w:p w:rsidR="00DB5911" w:rsidRPr="00DB5911" w:rsidRDefault="007D66C6" w:rsidP="00DB591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fr-FR"/>
        </w:rPr>
        <w:t>Département : Seine et Marne (77)</w:t>
      </w:r>
    </w:p>
    <w:p w:rsidR="00DB5911" w:rsidRPr="00DB5911" w:rsidRDefault="007D66C6" w:rsidP="00DB591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fr-FR"/>
        </w:rPr>
        <w:t>Ville : PROVINS</w:t>
      </w:r>
    </w:p>
    <w:p w:rsidR="00DB5911" w:rsidRPr="00DB5911" w:rsidRDefault="00DB5911" w:rsidP="00DB5911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DB5911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Réf </w:t>
      </w:r>
      <w:proofErr w:type="gramStart"/>
      <w:r w:rsidRPr="00DB5911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:</w:t>
      </w:r>
      <w:r w:rsidR="00AA678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CDD</w:t>
      </w:r>
      <w:proofErr w:type="gramEnd"/>
      <w:r w:rsidR="00AA678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</w:t>
      </w:r>
      <w:proofErr w:type="spellStart"/>
      <w:r w:rsidR="00AA678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Bio’sitive</w:t>
      </w:r>
      <w:proofErr w:type="spellEnd"/>
    </w:p>
    <w:p w:rsidR="00DB5911" w:rsidRPr="00DB5911" w:rsidRDefault="00DB5911" w:rsidP="00DB591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DB5911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Type de </w:t>
      </w:r>
      <w:r w:rsidR="005544C7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contrat : CDD 6 mois</w:t>
      </w:r>
    </w:p>
    <w:p w:rsidR="00DB5911" w:rsidRPr="00DB5911" w:rsidRDefault="00DB5911" w:rsidP="00DB5911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DB5911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Dans le c</w:t>
      </w:r>
      <w:r w:rsidR="00AA6785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adre de son développement, le magasin </w:t>
      </w:r>
      <w:proofErr w:type="spellStart"/>
      <w:r w:rsidR="007D66C6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Biocoop</w:t>
      </w:r>
      <w:proofErr w:type="spellEnd"/>
      <w:r w:rsidR="007D66C6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="007D66C6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Bio’sitive</w:t>
      </w:r>
      <w:proofErr w:type="spellEnd"/>
      <w:r w:rsidR="007D66C6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PROVINS</w:t>
      </w:r>
      <w:r w:rsidRPr="00DB5911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 recherche un(</w:t>
      </w:r>
      <w:r w:rsidR="007D66C6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e) employé</w:t>
      </w:r>
      <w:r w:rsidR="00AA6785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(e)</w:t>
      </w:r>
      <w:r w:rsidR="007D66C6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polyvalent</w:t>
      </w:r>
      <w:r w:rsidR="00AA6785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(e)</w:t>
      </w:r>
      <w:r w:rsidR="007D66C6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H/F en CDD</w:t>
      </w:r>
      <w:r w:rsidR="00592F78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de 6 mois avec une possibilité d’évolution sur un CDI.</w:t>
      </w:r>
    </w:p>
    <w:p w:rsidR="00DB5911" w:rsidRPr="00DB5911" w:rsidRDefault="00DB5911" w:rsidP="00DB5911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DB5911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Expérience : </w:t>
      </w:r>
      <w:r w:rsidRPr="00DB5911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Une  expérience de ve</w:t>
      </w:r>
      <w:r w:rsidR="007D66C6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nte en </w:t>
      </w:r>
      <w:r w:rsidR="00592F78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magasin d'alimentation est exigée et une connaissance de la vente des produits Bio sera un plus.</w:t>
      </w:r>
    </w:p>
    <w:p w:rsidR="00DB5911" w:rsidRPr="00DB5911" w:rsidRDefault="00DB5911" w:rsidP="00DB5911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DB5911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Début du contrat : </w:t>
      </w:r>
      <w:r w:rsidRPr="00DB5911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dès que possible</w:t>
      </w:r>
    </w:p>
    <w:p w:rsidR="00DB5911" w:rsidRPr="00DB5911" w:rsidRDefault="00DB5911" w:rsidP="00DB5911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DB5911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Présentation de l’entreprise </w:t>
      </w:r>
      <w:proofErr w:type="gramStart"/>
      <w:r w:rsidRPr="00DB5911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:</w:t>
      </w:r>
      <w:proofErr w:type="gramEnd"/>
      <w:r w:rsidR="007D66C6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  <w:proofErr w:type="spellStart"/>
      <w:r w:rsidR="007D66C6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Bio’sitive</w:t>
      </w:r>
      <w:proofErr w:type="spellEnd"/>
      <w:r w:rsidRPr="00DB5911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est une s</w:t>
      </w:r>
      <w:r w:rsidR="00592F78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upérette ouverte depuis</w:t>
      </w:r>
      <w:r w:rsidR="007D66C6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Mai 2015</w:t>
      </w:r>
      <w:r w:rsidR="00592F78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spécialisée dans la vente et la distribution de produits alimentaires Biologiques et écoproduits affiliée au réseau BIOCOOP. </w:t>
      </w:r>
    </w:p>
    <w:p w:rsidR="00960292" w:rsidRDefault="00DB5911" w:rsidP="00DB5911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DB5911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 La surface de vente est de 26</w:t>
      </w:r>
      <w:r w:rsidR="007D66C6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5m². L'équipe est composée de 7</w:t>
      </w:r>
      <w:r w:rsidRPr="00DB5911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employés.</w:t>
      </w:r>
    </w:p>
    <w:p w:rsidR="002E04F6" w:rsidRPr="002E04F6" w:rsidRDefault="002E04F6" w:rsidP="00DB5911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fr-FR"/>
        </w:rPr>
      </w:pPr>
      <w:r w:rsidRPr="002E04F6">
        <w:rPr>
          <w:rFonts w:ascii="Arial" w:eastAsia="Times New Roman" w:hAnsi="Arial" w:cs="Arial"/>
          <w:color w:val="333333"/>
          <w:sz w:val="21"/>
          <w:szCs w:val="21"/>
          <w:lang w:val="en-US" w:eastAsia="fr-FR"/>
        </w:rPr>
        <w:t xml:space="preserve">Site </w:t>
      </w:r>
      <w:proofErr w:type="gramStart"/>
      <w:r w:rsidRPr="002E04F6">
        <w:rPr>
          <w:rFonts w:ascii="Arial" w:eastAsia="Times New Roman" w:hAnsi="Arial" w:cs="Arial"/>
          <w:color w:val="333333"/>
          <w:sz w:val="21"/>
          <w:szCs w:val="21"/>
          <w:lang w:val="en-US" w:eastAsia="fr-FR"/>
        </w:rPr>
        <w:t>Web :</w:t>
      </w:r>
      <w:proofErr w:type="gramEnd"/>
      <w:r w:rsidRPr="002E04F6">
        <w:rPr>
          <w:rFonts w:ascii="Arial" w:eastAsia="Times New Roman" w:hAnsi="Arial" w:cs="Arial"/>
          <w:color w:val="333333"/>
          <w:sz w:val="21"/>
          <w:szCs w:val="21"/>
          <w:lang w:val="en-US" w:eastAsia="fr-FR"/>
        </w:rPr>
        <w:t xml:space="preserve"> </w:t>
      </w:r>
      <w:hyperlink r:id="rId5" w:history="1">
        <w:r w:rsidRPr="002E04F6">
          <w:rPr>
            <w:rStyle w:val="Lienhypertexte"/>
            <w:rFonts w:ascii="Arial" w:eastAsia="Times New Roman" w:hAnsi="Arial" w:cs="Arial"/>
            <w:sz w:val="21"/>
            <w:szCs w:val="21"/>
            <w:lang w:val="en-US" w:eastAsia="fr-FR"/>
          </w:rPr>
          <w:t>http://www.provins-biositive.fr/</w:t>
        </w:r>
      </w:hyperlink>
    </w:p>
    <w:p w:rsidR="002E04F6" w:rsidRPr="002E04F6" w:rsidRDefault="002E04F6" w:rsidP="00DB5911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fr-FR"/>
        </w:rPr>
      </w:pPr>
    </w:p>
    <w:p w:rsidR="00B74E7C" w:rsidRDefault="00DB5911" w:rsidP="00B74E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DB5911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Description du poste : </w:t>
      </w:r>
      <w:r w:rsidRPr="00DB5911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La personne s'acquittera des missions d'employé</w:t>
      </w:r>
      <w:r w:rsidR="00592F78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(e)</w:t>
      </w:r>
      <w:r w:rsidRPr="00DB5911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polyvalent</w:t>
      </w:r>
      <w:r w:rsidR="00592F78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(e)</w:t>
      </w:r>
      <w:r w:rsidRPr="00DB5911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telles que la caisse, l'acc</w:t>
      </w:r>
      <w:r w:rsidR="00592F78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ueil et l'orientation clients,</w:t>
      </w:r>
      <w:r w:rsidR="007D66C6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la mise en rayon des produits</w:t>
      </w:r>
      <w:r w:rsidR="00592F78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et le nettoyage du magasin</w:t>
      </w:r>
      <w:r w:rsidR="00960292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. </w:t>
      </w:r>
      <w:r w:rsidR="00592F78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De </w:t>
      </w:r>
      <w:r w:rsidR="006A1236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</w:t>
      </w:r>
      <w:r w:rsidR="00592F78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lus </w:t>
      </w:r>
      <w:r w:rsidR="006A1236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</w:t>
      </w:r>
      <w:r w:rsidR="007D66C6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lle participera</w:t>
      </w:r>
      <w:r w:rsidR="007D66C6" w:rsidRPr="001043F2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à la bonne gestion du rayon </w:t>
      </w:r>
      <w:r w:rsidR="00AA6785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épicerie et</w:t>
      </w:r>
      <w:r w:rsidR="00B74E7C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du</w:t>
      </w:r>
      <w:r w:rsidR="00AA6785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r w:rsidR="007D66C6" w:rsidRPr="001043F2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vrac : commandes, réception</w:t>
      </w:r>
      <w:r w:rsidR="00B74E7C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s</w:t>
      </w:r>
      <w:r w:rsidR="007D66C6" w:rsidRPr="001043F2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, contrôle des DLC, nettoy</w:t>
      </w:r>
      <w:r w:rsidR="00960292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age, mise en avant des produit, sous la responsabilité du responsable Adjoint du magasin. </w:t>
      </w:r>
    </w:p>
    <w:p w:rsidR="00DB5911" w:rsidRPr="00DB5911" w:rsidRDefault="007D66C6" w:rsidP="00B74E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1043F2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Vous utiliserez quotidiennement l'outil informatique</w:t>
      </w:r>
      <w:r w:rsidR="006A1236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.</w:t>
      </w:r>
    </w:p>
    <w:p w:rsidR="00DB5911" w:rsidRPr="00DB5911" w:rsidRDefault="00DB5911" w:rsidP="00DB5911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DB5911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Profil du candidat (H/F) </w:t>
      </w:r>
      <w:proofErr w:type="gramStart"/>
      <w:r w:rsidRPr="00DB5911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:</w:t>
      </w:r>
      <w:proofErr w:type="gramEnd"/>
      <w:r w:rsidRPr="00DB5911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  <w:t>Motivation pour l’écologie et l’alimentation bio, goût pour la cuisine et les produits du terroir.</w:t>
      </w:r>
    </w:p>
    <w:p w:rsidR="00DB5911" w:rsidRPr="00DB5911" w:rsidRDefault="00DB5911" w:rsidP="00DB5911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DB5911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La personne doit être de bon commerce avec le désir de satisfaire la clientèle et de prendre plaisir à la renseigner.</w:t>
      </w:r>
    </w:p>
    <w:p w:rsidR="00DB5911" w:rsidRPr="00DB5911" w:rsidRDefault="00DB5911" w:rsidP="00DB5911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DB5911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Elle doit faire partager sa passion pour les bons produits et les valeurs de </w:t>
      </w:r>
      <w:proofErr w:type="spellStart"/>
      <w:r w:rsidRPr="00DB5911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Biocoop</w:t>
      </w:r>
      <w:proofErr w:type="spellEnd"/>
      <w:r w:rsidRPr="00DB5911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.</w:t>
      </w:r>
    </w:p>
    <w:p w:rsidR="00DB5911" w:rsidRPr="00DB5911" w:rsidRDefault="00DB5911" w:rsidP="00DB5911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DB5911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Personne dynamique,</w:t>
      </w:r>
      <w:r w:rsidR="006A1236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autonome, </w:t>
      </w:r>
      <w:r w:rsidRPr="00DB5911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patiente, souriante et organisée, aimant le travail en équipe. </w:t>
      </w:r>
    </w:p>
    <w:p w:rsidR="00B74E7C" w:rsidRDefault="00DB5911" w:rsidP="00B74E7C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DB5911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Conditions de travail : </w:t>
      </w:r>
      <w:r w:rsidRPr="00DB5911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  <w:t>35h du lundi au samedi.</w:t>
      </w:r>
      <w:r w:rsidR="006A1236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Travail en soirée jusqu’à 19h30.</w:t>
      </w:r>
    </w:p>
    <w:p w:rsidR="00B74E7C" w:rsidRPr="001043F2" w:rsidRDefault="00B74E7C" w:rsidP="00B74E7C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1043F2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Port de charges lourdes</w:t>
      </w:r>
    </w:p>
    <w:p w:rsidR="00B74E7C" w:rsidRPr="001043F2" w:rsidRDefault="00B74E7C" w:rsidP="003149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1043F2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Salaire CC3244 - selon expérience sur poste similaire</w:t>
      </w:r>
    </w:p>
    <w:p w:rsidR="003149EC" w:rsidRDefault="00B74E7C" w:rsidP="00B74E7C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1043F2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Remise significative sur vos achats personnels en magasin.</w:t>
      </w:r>
      <w:r w:rsidRPr="001043F2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 </w:t>
      </w:r>
    </w:p>
    <w:p w:rsidR="00DB5911" w:rsidRDefault="00B74E7C" w:rsidP="00B74E7C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1043F2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 </w:t>
      </w:r>
      <w:r w:rsidRPr="001043F2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 </w:t>
      </w:r>
      <w:r w:rsidRPr="001043F2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 </w:t>
      </w:r>
    </w:p>
    <w:p w:rsidR="00F22CD6" w:rsidRPr="003149EC" w:rsidRDefault="00F22CD6" w:rsidP="00DB5911">
      <w:pPr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fr-FR"/>
        </w:rPr>
      </w:pPr>
      <w:r w:rsidRPr="003149EC">
        <w:rPr>
          <w:rFonts w:ascii="Arial" w:eastAsia="Times New Roman" w:hAnsi="Arial" w:cs="Arial"/>
          <w:b/>
          <w:color w:val="333333"/>
          <w:sz w:val="21"/>
          <w:szCs w:val="21"/>
          <w:lang w:eastAsia="fr-FR"/>
        </w:rPr>
        <w:t xml:space="preserve">Pour Postuler, Merci de bien vouloir envoyer Lettre de motivation + CV </w:t>
      </w:r>
      <w:r w:rsidR="003149EC" w:rsidRPr="003149EC">
        <w:rPr>
          <w:rFonts w:ascii="Arial" w:eastAsia="Times New Roman" w:hAnsi="Arial" w:cs="Arial"/>
          <w:b/>
          <w:color w:val="333333"/>
          <w:sz w:val="21"/>
          <w:szCs w:val="21"/>
          <w:lang w:eastAsia="fr-FR"/>
        </w:rPr>
        <w:t xml:space="preserve">et références </w:t>
      </w:r>
      <w:r w:rsidRPr="003149EC">
        <w:rPr>
          <w:rFonts w:ascii="Arial" w:eastAsia="Times New Roman" w:hAnsi="Arial" w:cs="Arial"/>
          <w:b/>
          <w:color w:val="333333"/>
          <w:sz w:val="21"/>
          <w:szCs w:val="21"/>
          <w:lang w:eastAsia="fr-FR"/>
        </w:rPr>
        <w:t>à l’adresse suivante :</w:t>
      </w:r>
    </w:p>
    <w:p w:rsidR="00F22CD6" w:rsidRDefault="00F22CD6" w:rsidP="00DB591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:rsidR="00F22CD6" w:rsidRDefault="00F22CD6" w:rsidP="00DB591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hyperlink r:id="rId6" w:history="1">
        <w:r w:rsidRPr="008E40BF">
          <w:rPr>
            <w:rStyle w:val="Lienhypertexte"/>
            <w:rFonts w:ascii="Arial" w:eastAsia="Times New Roman" w:hAnsi="Arial" w:cs="Arial"/>
            <w:sz w:val="21"/>
            <w:szCs w:val="21"/>
            <w:lang w:eastAsia="fr-FR"/>
          </w:rPr>
          <w:t>biocoop.provins@biositive.fr</w:t>
        </w:r>
      </w:hyperlink>
    </w:p>
    <w:p w:rsidR="00F22CD6" w:rsidRDefault="00F22CD6" w:rsidP="00DB591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:rsidR="00F22CD6" w:rsidRPr="00DB5911" w:rsidRDefault="00F22CD6" w:rsidP="00DB591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:rsidR="00E7315A" w:rsidRDefault="00E7315A">
      <w:bookmarkStart w:id="0" w:name="_GoBack"/>
      <w:bookmarkEnd w:id="0"/>
    </w:p>
    <w:sectPr w:rsidR="00E7315A" w:rsidSect="003149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751B9"/>
    <w:multiLevelType w:val="multilevel"/>
    <w:tmpl w:val="E896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115D5"/>
    <w:multiLevelType w:val="multilevel"/>
    <w:tmpl w:val="8A7E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5911"/>
    <w:rsid w:val="002E04F6"/>
    <w:rsid w:val="003149EC"/>
    <w:rsid w:val="005166BD"/>
    <w:rsid w:val="005544C7"/>
    <w:rsid w:val="00592F78"/>
    <w:rsid w:val="006A1236"/>
    <w:rsid w:val="006D22DA"/>
    <w:rsid w:val="007D66C6"/>
    <w:rsid w:val="00960292"/>
    <w:rsid w:val="00AA6785"/>
    <w:rsid w:val="00B74E7C"/>
    <w:rsid w:val="00DB5911"/>
    <w:rsid w:val="00DD6FE0"/>
    <w:rsid w:val="00E7315A"/>
    <w:rsid w:val="00F22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F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04F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592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0E0E0"/>
                <w:right w:val="none" w:sz="0" w:space="0" w:color="auto"/>
              </w:divBdr>
              <w:divsChild>
                <w:div w:id="17245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5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9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coop.provins@biositive.fr" TargetMode="External"/><Relationship Id="rId5" Type="http://schemas.openxmlformats.org/officeDocument/2006/relationships/hyperlink" Target="http://www.provins-biositive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magasin</dc:creator>
  <cp:lastModifiedBy>Utilisateur</cp:lastModifiedBy>
  <cp:revision>12</cp:revision>
  <dcterms:created xsi:type="dcterms:W3CDTF">2017-05-15T06:54:00Z</dcterms:created>
  <dcterms:modified xsi:type="dcterms:W3CDTF">2017-05-15T07:44:00Z</dcterms:modified>
</cp:coreProperties>
</file>